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Principles in Art</w:t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786063" cy="2243562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63" cy="2243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833688" cy="1580326"/>
                  <wp:effectExtent b="0" l="0" r="0" t="0"/>
                  <wp:docPr id="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88" cy="1580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846047" cy="2252663"/>
                  <wp:effectExtent b="0" l="0" r="0" t="0"/>
                  <wp:docPr id="3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47" cy="2252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2757624" cy="1643063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624" cy="1643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059102" cy="2586038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02" cy="2586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605088" cy="1474993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88" cy="1474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500188" cy="2293891"/>
                  <wp:effectExtent b="0" l="0" r="0" t="0"/>
                  <wp:docPr id="2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1"/>
                          <a:srcRect b="0" l="0" r="5049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22938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Strong Principles: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341033" cy="2633663"/>
                  <wp:effectExtent b="0" l="0" r="0" t="0"/>
                  <wp:docPr id="1" name="image02.png"/>
                  <a:graphic>
                    <a:graphicData uri="http://schemas.openxmlformats.org/drawingml/2006/picture">
                      <pic:pic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033" cy="2633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04.png"/><Relationship Id="rId10" Type="http://schemas.openxmlformats.org/officeDocument/2006/relationships/image" Target="media/image10.png"/><Relationship Id="rId12" Type="http://schemas.openxmlformats.org/officeDocument/2006/relationships/image" Target="media/image02.png"/><Relationship Id="rId9" Type="http://schemas.openxmlformats.org/officeDocument/2006/relationships/image" Target="media/image13.png"/><Relationship Id="rId5" Type="http://schemas.openxmlformats.org/officeDocument/2006/relationships/image" Target="media/image12.png"/><Relationship Id="rId6" Type="http://schemas.openxmlformats.org/officeDocument/2006/relationships/image" Target="media/image15.png"/><Relationship Id="rId7" Type="http://schemas.openxmlformats.org/officeDocument/2006/relationships/image" Target="media/image09.png"/><Relationship Id="rId8" Type="http://schemas.openxmlformats.org/officeDocument/2006/relationships/image" Target="media/image11.png"/></Relationships>
</file>